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BBBE6" w14:textId="34D2E809" w:rsidR="00121F33" w:rsidRDefault="00121F33" w:rsidP="00121F33">
      <w:pPr>
        <w:rPr>
          <w:rFonts w:ascii="华文仿宋" w:eastAsia="华文仿宋" w:hAnsi="华文仿宋" w:cs="微软雅黑"/>
          <w:b/>
          <w:color w:val="333333"/>
          <w:sz w:val="30"/>
          <w:szCs w:val="30"/>
        </w:rPr>
      </w:pPr>
      <w:r>
        <w:rPr>
          <w:rFonts w:ascii="华文仿宋" w:eastAsia="华文仿宋" w:hAnsi="华文仿宋" w:cs="微软雅黑" w:hint="eastAsia"/>
          <w:b/>
          <w:color w:val="333333"/>
          <w:sz w:val="30"/>
          <w:szCs w:val="30"/>
        </w:rPr>
        <w:t>附件2：定日</w:t>
      </w:r>
      <w:proofErr w:type="gramStart"/>
      <w:r>
        <w:rPr>
          <w:rFonts w:ascii="华文仿宋" w:eastAsia="华文仿宋" w:hAnsi="华文仿宋" w:cs="微软雅黑" w:hint="eastAsia"/>
          <w:b/>
          <w:color w:val="333333"/>
          <w:sz w:val="30"/>
          <w:szCs w:val="30"/>
        </w:rPr>
        <w:t>县曲当中心</w:t>
      </w:r>
      <w:proofErr w:type="gramEnd"/>
      <w:r>
        <w:rPr>
          <w:rFonts w:ascii="华文仿宋" w:eastAsia="华文仿宋" w:hAnsi="华文仿宋" w:cs="微软雅黑" w:hint="eastAsia"/>
          <w:b/>
          <w:color w:val="333333"/>
          <w:sz w:val="30"/>
          <w:szCs w:val="30"/>
        </w:rPr>
        <w:t>小学介绍</w:t>
      </w:r>
    </w:p>
    <w:p w14:paraId="17943BE7" w14:textId="77777777" w:rsidR="00121F33" w:rsidRDefault="00121F33" w:rsidP="00121F33">
      <w:pPr>
        <w:ind w:firstLineChars="200" w:firstLine="600"/>
        <w:rPr>
          <w:rFonts w:ascii="华文仿宋" w:eastAsia="华文仿宋" w:hAnsi="华文仿宋" w:cs="微软雅黑"/>
          <w:bCs/>
          <w:color w:val="333333"/>
          <w:sz w:val="30"/>
          <w:szCs w:val="30"/>
        </w:rPr>
      </w:pP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经过政府推荐、现场考察等遴选工作，确定日喀则市定日县曲当乡曲当中心小学为</w:t>
      </w:r>
      <w:r>
        <w:rPr>
          <w:rFonts w:ascii="华文仿宋" w:eastAsia="华文仿宋" w:hAnsi="华文仿宋" w:hint="eastAsia"/>
          <w:color w:val="333333"/>
          <w:sz w:val="30"/>
          <w:szCs w:val="30"/>
        </w:rPr>
        <w:t>首期</w:t>
      </w: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对口帮扶小学。小学位于珠穆朗玛峰脚下，海拔3</w:t>
      </w:r>
      <w:r>
        <w:rPr>
          <w:rFonts w:ascii="华文仿宋" w:eastAsia="华文仿宋" w:hAnsi="华文仿宋"/>
          <w:bCs/>
          <w:color w:val="333333"/>
          <w:sz w:val="30"/>
          <w:szCs w:val="30"/>
        </w:rPr>
        <w:t>800</w:t>
      </w: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米，于2</w:t>
      </w:r>
      <w:r>
        <w:rPr>
          <w:rFonts w:ascii="华文仿宋" w:eastAsia="华文仿宋" w:hAnsi="华文仿宋"/>
          <w:bCs/>
          <w:color w:val="333333"/>
          <w:sz w:val="30"/>
          <w:szCs w:val="30"/>
        </w:rPr>
        <w:t>017</w:t>
      </w: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年由国家出资兴建，目前全校共有1</w:t>
      </w:r>
      <w:r>
        <w:rPr>
          <w:rFonts w:ascii="华文仿宋" w:eastAsia="华文仿宋" w:hAnsi="华文仿宋"/>
          <w:bCs/>
          <w:color w:val="333333"/>
          <w:sz w:val="30"/>
          <w:szCs w:val="30"/>
        </w:rPr>
        <w:t>4</w:t>
      </w: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个教学班，6</w:t>
      </w:r>
      <w:r>
        <w:rPr>
          <w:rFonts w:ascii="华文仿宋" w:eastAsia="华文仿宋" w:hAnsi="华文仿宋"/>
          <w:bCs/>
          <w:color w:val="333333"/>
          <w:sz w:val="30"/>
          <w:szCs w:val="30"/>
        </w:rPr>
        <w:t>25</w:t>
      </w: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名学生，建档立卡贫困家庭学生约3</w:t>
      </w:r>
      <w:r>
        <w:rPr>
          <w:rFonts w:ascii="华文仿宋" w:eastAsia="华文仿宋" w:hAnsi="华文仿宋"/>
          <w:bCs/>
          <w:color w:val="333333"/>
          <w:sz w:val="30"/>
          <w:szCs w:val="30"/>
        </w:rPr>
        <w:t>52</w:t>
      </w: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人，占比超过5</w:t>
      </w:r>
      <w:r>
        <w:rPr>
          <w:rFonts w:ascii="华文仿宋" w:eastAsia="华文仿宋" w:hAnsi="华文仿宋"/>
          <w:bCs/>
          <w:color w:val="333333"/>
          <w:sz w:val="30"/>
          <w:szCs w:val="30"/>
        </w:rPr>
        <w:t>0%</w:t>
      </w: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。</w:t>
      </w:r>
    </w:p>
    <w:p w14:paraId="2CCABC20" w14:textId="70A5C108" w:rsidR="00121F33" w:rsidRDefault="00121F33" w:rsidP="00121F33">
      <w:pPr>
        <w:jc w:val="center"/>
        <w:rPr>
          <w:rFonts w:ascii="华文仿宋" w:eastAsia="华文仿宋" w:hAnsi="华文仿宋" w:cs="微软雅黑"/>
          <w:bCs/>
          <w:color w:val="333333"/>
          <w:sz w:val="30"/>
          <w:szCs w:val="30"/>
        </w:rPr>
      </w:pPr>
      <w:r>
        <w:rPr>
          <w:rFonts w:ascii="华文仿宋" w:eastAsia="华文仿宋" w:hAnsi="华文仿宋" w:cs="微软雅黑"/>
          <w:noProof/>
          <w:color w:val="333333"/>
          <w:sz w:val="30"/>
          <w:szCs w:val="30"/>
        </w:rPr>
        <w:drawing>
          <wp:inline distT="0" distB="0" distL="0" distR="0" wp14:anchorId="0F65CE4B" wp14:editId="120F5111">
            <wp:extent cx="4693920" cy="3058160"/>
            <wp:effectExtent l="0" t="0" r="5080" b="0"/>
            <wp:docPr id="3" name="图片 19" descr="说明: 图片包含 建筑物, 天空, 户外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说明: 图片包含 建筑物, 天空, 户外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89FDBBB" w14:textId="060956C6" w:rsidR="00121F33" w:rsidRDefault="00121F33" w:rsidP="00121F33">
      <w:pPr>
        <w:ind w:left="7" w:hanging="7"/>
        <w:jc w:val="center"/>
        <w:rPr>
          <w:rFonts w:ascii="华文仿宋" w:eastAsia="华文仿宋" w:hAnsi="华文仿宋" w:cs="微软雅黑"/>
          <w:bCs/>
          <w:color w:val="333333"/>
          <w:sz w:val="30"/>
          <w:szCs w:val="30"/>
        </w:rPr>
      </w:pPr>
      <w:r>
        <w:rPr>
          <w:rFonts w:ascii="华文仿宋" w:eastAsia="华文仿宋" w:hAnsi="华文仿宋" w:cs="微软雅黑"/>
          <w:noProof/>
          <w:color w:val="333333"/>
          <w:sz w:val="30"/>
          <w:szCs w:val="30"/>
        </w:rPr>
        <w:drawing>
          <wp:inline distT="0" distB="0" distL="0" distR="0" wp14:anchorId="4FA7CED0" wp14:editId="717DE6BA">
            <wp:extent cx="4693920" cy="2926080"/>
            <wp:effectExtent l="0" t="0" r="5080" b="0"/>
            <wp:docPr id="2" name="图片 11" descr="说明: 图片包含 建筑物, 人员, 群组, 人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说明: 图片包含 建筑物, 人员, 群组, 人物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D9969" w14:textId="77777777" w:rsidR="00121F33" w:rsidRDefault="00121F33" w:rsidP="00121F33">
      <w:pPr>
        <w:rPr>
          <w:rFonts w:ascii="华文仿宋" w:eastAsia="华文仿宋" w:hAnsi="华文仿宋"/>
          <w:b/>
          <w:color w:val="333333"/>
          <w:sz w:val="30"/>
          <w:szCs w:val="30"/>
        </w:rPr>
      </w:pPr>
    </w:p>
    <w:sectPr w:rsidR="00121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DFD77" w14:textId="77777777" w:rsidR="006B00EA" w:rsidRDefault="006B00EA" w:rsidP="008245E7">
      <w:r>
        <w:separator/>
      </w:r>
    </w:p>
  </w:endnote>
  <w:endnote w:type="continuationSeparator" w:id="0">
    <w:p w14:paraId="5FD625DA" w14:textId="77777777" w:rsidR="006B00EA" w:rsidRDefault="006B00EA" w:rsidP="008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C1576" w14:textId="77777777" w:rsidR="006B00EA" w:rsidRDefault="006B00EA" w:rsidP="008245E7">
      <w:r>
        <w:separator/>
      </w:r>
    </w:p>
  </w:footnote>
  <w:footnote w:type="continuationSeparator" w:id="0">
    <w:p w14:paraId="46D6233D" w14:textId="77777777" w:rsidR="006B00EA" w:rsidRDefault="006B00EA" w:rsidP="0082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8044E"/>
    <w:multiLevelType w:val="hybridMultilevel"/>
    <w:tmpl w:val="C250F8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2C1ABF"/>
    <w:multiLevelType w:val="hybridMultilevel"/>
    <w:tmpl w:val="77CEB1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7AF"/>
    <w:rsid w:val="00011FFE"/>
    <w:rsid w:val="000136C5"/>
    <w:rsid w:val="000917AF"/>
    <w:rsid w:val="000C61D2"/>
    <w:rsid w:val="000D12C9"/>
    <w:rsid w:val="0012028E"/>
    <w:rsid w:val="00121F33"/>
    <w:rsid w:val="00193BF4"/>
    <w:rsid w:val="001A4F2B"/>
    <w:rsid w:val="001B7C87"/>
    <w:rsid w:val="0025108F"/>
    <w:rsid w:val="002662EA"/>
    <w:rsid w:val="002A2E33"/>
    <w:rsid w:val="00323D65"/>
    <w:rsid w:val="00394B34"/>
    <w:rsid w:val="003A7F13"/>
    <w:rsid w:val="003D7B3C"/>
    <w:rsid w:val="00420AE6"/>
    <w:rsid w:val="00425A3E"/>
    <w:rsid w:val="004974B8"/>
    <w:rsid w:val="004D1EC1"/>
    <w:rsid w:val="00501566"/>
    <w:rsid w:val="005313D9"/>
    <w:rsid w:val="00691789"/>
    <w:rsid w:val="006B00EA"/>
    <w:rsid w:val="006C194E"/>
    <w:rsid w:val="006D2C92"/>
    <w:rsid w:val="00714EA4"/>
    <w:rsid w:val="007437B5"/>
    <w:rsid w:val="00744479"/>
    <w:rsid w:val="0078616F"/>
    <w:rsid w:val="00794115"/>
    <w:rsid w:val="00801786"/>
    <w:rsid w:val="008245E7"/>
    <w:rsid w:val="00826AA6"/>
    <w:rsid w:val="008762B8"/>
    <w:rsid w:val="00880812"/>
    <w:rsid w:val="008A4E78"/>
    <w:rsid w:val="00923D46"/>
    <w:rsid w:val="00940C60"/>
    <w:rsid w:val="00951698"/>
    <w:rsid w:val="00963A45"/>
    <w:rsid w:val="00984F15"/>
    <w:rsid w:val="00994E01"/>
    <w:rsid w:val="009B6714"/>
    <w:rsid w:val="009D314C"/>
    <w:rsid w:val="009E51B7"/>
    <w:rsid w:val="009F15B8"/>
    <w:rsid w:val="00A200FA"/>
    <w:rsid w:val="00A332E7"/>
    <w:rsid w:val="00A8675B"/>
    <w:rsid w:val="00AB0230"/>
    <w:rsid w:val="00AC181B"/>
    <w:rsid w:val="00AC6712"/>
    <w:rsid w:val="00B34814"/>
    <w:rsid w:val="00B54C9F"/>
    <w:rsid w:val="00B62154"/>
    <w:rsid w:val="00B83C04"/>
    <w:rsid w:val="00BE679E"/>
    <w:rsid w:val="00C33BA7"/>
    <w:rsid w:val="00C51B38"/>
    <w:rsid w:val="00C53FEB"/>
    <w:rsid w:val="00C9499B"/>
    <w:rsid w:val="00CC5A0C"/>
    <w:rsid w:val="00D10D40"/>
    <w:rsid w:val="00D466B8"/>
    <w:rsid w:val="00D9181A"/>
    <w:rsid w:val="00D938F9"/>
    <w:rsid w:val="00E22B97"/>
    <w:rsid w:val="00E426E8"/>
    <w:rsid w:val="00E513FD"/>
    <w:rsid w:val="00E7581E"/>
    <w:rsid w:val="00EC6516"/>
    <w:rsid w:val="00ED6B26"/>
    <w:rsid w:val="00F632FD"/>
    <w:rsid w:val="00F930B3"/>
    <w:rsid w:val="00FA0839"/>
    <w:rsid w:val="00FA415F"/>
    <w:rsid w:val="00FC31F1"/>
    <w:rsid w:val="00F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628CE"/>
  <w15:docId w15:val="{26393113-B7EE-49B1-931F-562BD039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5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5E7"/>
    <w:rPr>
      <w:sz w:val="18"/>
      <w:szCs w:val="18"/>
    </w:rPr>
  </w:style>
  <w:style w:type="paragraph" w:styleId="a7">
    <w:name w:val="List Paragraph"/>
    <w:basedOn w:val="a"/>
    <w:uiPriority w:val="34"/>
    <w:qFormat/>
    <w:rsid w:val="0088081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D12C9"/>
    <w:rPr>
      <w:rFonts w:ascii="Heiti SC Light" w:eastAsia="Heiti SC Light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D12C9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734ED5-7B53-4A5F-A1FC-AF8F9F30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悦谊 孙</dc:creator>
  <cp:keywords/>
  <dc:description/>
  <cp:lastModifiedBy>澄远 李</cp:lastModifiedBy>
  <cp:revision>2</cp:revision>
  <dcterms:created xsi:type="dcterms:W3CDTF">2020-04-24T07:59:00Z</dcterms:created>
  <dcterms:modified xsi:type="dcterms:W3CDTF">2020-04-24T07:59:00Z</dcterms:modified>
</cp:coreProperties>
</file>